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8E2" w:rsidRDefault="00A352BC">
      <w:r w:rsidRPr="00A352BC">
        <w:drawing>
          <wp:inline distT="0" distB="0" distL="0" distR="0">
            <wp:extent cx="5940425" cy="280594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0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6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BC"/>
    <w:rsid w:val="001568E2"/>
    <w:rsid w:val="00A3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755C8-4896-4680-B658-E02A3DBC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Лозбенкова</dc:creator>
  <cp:keywords/>
  <dc:description/>
  <cp:lastModifiedBy>Мария Сергеевна Лозбенкова</cp:lastModifiedBy>
  <cp:revision>1</cp:revision>
  <dcterms:created xsi:type="dcterms:W3CDTF">2022-04-19T10:44:00Z</dcterms:created>
  <dcterms:modified xsi:type="dcterms:W3CDTF">2022-04-19T10:49:00Z</dcterms:modified>
</cp:coreProperties>
</file>